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7DC0" w:rsidRDefault="00711E1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14:paraId="00000002" w14:textId="77777777" w:rsidR="00C27DC0" w:rsidRDefault="00711E1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Độc lập – Tự do – Hạnh phúc</w:t>
      </w:r>
    </w:p>
    <w:p w14:paraId="00000003" w14:textId="77777777" w:rsidR="00C27DC0" w:rsidRDefault="00C27DC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77777777" w:rsidR="00C27DC0" w:rsidRDefault="00711E1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NỘI QUY CÔNG TY SẢN XUẤT</w:t>
      </w:r>
    </w:p>
    <w:p w14:paraId="00000005" w14:textId="77777777" w:rsidR="00C27DC0" w:rsidRDefault="00C27DC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GIỜ LÀM VIỆC</w:t>
      </w:r>
    </w:p>
    <w:p w14:paraId="00000007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Đi làm đúng giờ quy định: Sáng: 7h30 đến 12h</w:t>
      </w:r>
    </w:p>
    <w:p w14:paraId="00000008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Chiều: 13h đến 17h30’</w:t>
      </w:r>
    </w:p>
    <w:p w14:paraId="00000009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Nếu có tăng ca: Tối: 18h15 đến 21h.</w:t>
      </w:r>
    </w:p>
    <w:p w14:paraId="0000000A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Đi làm trễ hoặc về sớm 2 lần = 1 BKĐ ( Bản kiểm điểm)</w:t>
      </w:r>
    </w:p>
    <w:p w14:paraId="0000000B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Thời gian làm việc trong ngày:</w:t>
      </w:r>
    </w:p>
    <w:p w14:paraId="0000000C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 Một tuần làm 6 ngày từ thứ 2 và thứ 7</w:t>
      </w:r>
    </w:p>
    <w:p w14:paraId="0000000D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 Nếu công việc cấp bách, cần hàng gấp: Công ty điều động tăng ca thì phải thực hiện tăng ca.</w:t>
      </w:r>
    </w:p>
    <w:p w14:paraId="0000000E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Một tháng chỉ được nghỉ phép 1 </w:t>
      </w:r>
      <w:r>
        <w:rPr>
          <w:rFonts w:ascii="Times New Roman" w:eastAsia="Times New Roman" w:hAnsi="Times New Roman" w:cs="Times New Roman"/>
          <w:sz w:val="26"/>
          <w:szCs w:val="26"/>
        </w:rPr>
        <w:t>ngày.</w:t>
      </w:r>
    </w:p>
    <w:p w14:paraId="0000000F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 Nghỉ phép phải viết đơn xin phép trước 03 ngày và phải được BGĐ cho phép thì mới được nghỉ.</w:t>
      </w:r>
    </w:p>
    <w:p w14:paraId="00000010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Nghỉ không phép, tự ý nghỉ: vi phạm = 1 BKĐ.</w:t>
      </w:r>
    </w:p>
    <w:p w14:paraId="00000011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Nếu muốn thôi việc thì phải viết đơn xin nghỉ trước tối thiểu 1 tuần. Đơn được xem xét chấp thuận cho nghỉ </w:t>
      </w:r>
      <w:r>
        <w:rPr>
          <w:rFonts w:ascii="Times New Roman" w:eastAsia="Times New Roman" w:hAnsi="Times New Roman" w:cs="Times New Roman"/>
          <w:sz w:val="26"/>
          <w:szCs w:val="26"/>
        </w:rPr>
        <w:t>vào ngày nào thì nghỉ vào ngày đó và sẽ được thông báo ngày giờ nhận lương.</w:t>
      </w:r>
    </w:p>
    <w:p w14:paraId="00000012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Nếu tự ý thôi việc, nhân viên sẽ không được nhận lương của những ngày làm việc vừa qua.</w:t>
      </w:r>
    </w:p>
    <w:p w14:paraId="00000013" w14:textId="77777777" w:rsidR="00C27DC0" w:rsidRDefault="00711E15">
      <w:pPr>
        <w:shd w:val="clear" w:color="auto" w:fill="FFFFFF"/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TÁC PHONG</w:t>
      </w:r>
    </w:p>
    <w:p w14:paraId="00000014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Luôn mặc quần áo tươm tất, ủi thẳng khi đi làm.</w:t>
      </w:r>
    </w:p>
    <w:p w14:paraId="00000015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Nghiêm túc trong khi làm </w:t>
      </w:r>
      <w:r>
        <w:rPr>
          <w:rFonts w:ascii="Times New Roman" w:eastAsia="Times New Roman" w:hAnsi="Times New Roman" w:cs="Times New Roman"/>
          <w:sz w:val="26"/>
          <w:szCs w:val="26"/>
        </w:rPr>
        <w:t>việc.</w:t>
      </w:r>
    </w:p>
    <w:p w14:paraId="00000016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tụ tập, nói chuyện, đùa giỡn trong xưởng.</w:t>
      </w:r>
    </w:p>
    <w:p w14:paraId="00000017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ăn vặt trong giờ làm việc.</w:t>
      </w:r>
    </w:p>
    <w:p w14:paraId="00000018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cãi nhau xích mích giữa các nhân viên, nói xấu nhân viên khác, nói xấu cấp trên, lãnh đạo.</w:t>
      </w:r>
    </w:p>
    <w:p w14:paraId="00000019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Không có hàng vi gian lận, tham lam.</w:t>
      </w:r>
    </w:p>
    <w:p w14:paraId="0000001A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sử dụng điện thoại cho việc riêng trong giờ làm việc.</w:t>
      </w:r>
    </w:p>
    <w:p w14:paraId="0000001B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được để người lạ vào xưởng.</w:t>
      </w:r>
    </w:p>
    <w:p w14:paraId="0000001C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Thái độ tuyệt đối lễ phép.</w:t>
      </w:r>
    </w:p>
    <w:p w14:paraId="0000001D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 phạm 1 lần = 1 bảng kiểm điểm</w:t>
      </w:r>
    </w:p>
    <w:p w14:paraId="0000001E" w14:textId="77777777" w:rsidR="00C27DC0" w:rsidRDefault="00711E15">
      <w:pPr>
        <w:shd w:val="clear" w:color="auto" w:fill="FFFFFF"/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VỆ SINH</w:t>
      </w:r>
    </w:p>
    <w:p w14:paraId="0000001F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Luôn luôn vệ sinh sạch sẽ tại chỗ làm việc của mình để tránh tình trạng hàng hóa bị dơ bẩn.</w:t>
      </w:r>
    </w:p>
    <w:p w14:paraId="00000020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Cuối tuần phải tổng vệ sinh vào cuối ngày thứ 7 hàng tuần.</w:t>
      </w:r>
    </w:p>
    <w:p w14:paraId="00000021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Cẩn thận với những vật dụng sắc, nhọn để tránh làm hư quần áo.</w:t>
      </w:r>
    </w:p>
    <w:p w14:paraId="00000022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Bảo quàn hàng hóa thật tốt, luôn đ</w:t>
      </w:r>
      <w:r>
        <w:rPr>
          <w:rFonts w:ascii="Times New Roman" w:eastAsia="Times New Roman" w:hAnsi="Times New Roman" w:cs="Times New Roman"/>
          <w:sz w:val="26"/>
          <w:szCs w:val="26"/>
        </w:rPr>
        <w:t>ặt ở vị trí khô ráo, không ẩm ướt, không có gián, chuột, côn trùng…</w:t>
      </w:r>
    </w:p>
    <w:p w14:paraId="00000023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 phạm 1 lần = 1 BKĐ.</w:t>
      </w:r>
    </w:p>
    <w:p w14:paraId="00000024" w14:textId="77777777" w:rsidR="00C27DC0" w:rsidRDefault="00711E15">
      <w:pPr>
        <w:shd w:val="clear" w:color="auto" w:fill="FFFFFF"/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BẢO QUẢN TÀI SẢN</w:t>
      </w:r>
    </w:p>
    <w:p w14:paraId="00000025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Luôn bảo quản những vật dụng làm việc 1 cách tốt nhất.</w:t>
      </w:r>
    </w:p>
    <w:p w14:paraId="00000026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Tránh gây mất tài sản của công ty.</w:t>
      </w:r>
    </w:p>
    <w:p w14:paraId="00000027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Kiểm tra những vật dụng hàng ngày thuộc quyền quả</w:t>
      </w:r>
      <w:r>
        <w:rPr>
          <w:rFonts w:ascii="Times New Roman" w:eastAsia="Times New Roman" w:hAnsi="Times New Roman" w:cs="Times New Roman"/>
          <w:sz w:val="26"/>
          <w:szCs w:val="26"/>
        </w:rPr>
        <w:t>n lý của mình.</w:t>
      </w:r>
    </w:p>
    <w:p w14:paraId="00000028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Báo cáo những sự mất mát, vỡ, gẫy những vật dụng sắp hư hoặc hết hạn sử dụng.</w:t>
      </w:r>
    </w:p>
    <w:p w14:paraId="00000029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bao giờ để BGĐ phát hiện ra vật đó hư mất.</w:t>
      </w:r>
    </w:p>
    <w:p w14:paraId="0000002A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Coi tài sản đó như tài sản của mình.</w:t>
      </w:r>
    </w:p>
    <w:p w14:paraId="0000002B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Khi có ai mượn bất cứ vật dụng gì đều phải ghi vào sổ, ký tên rõ ràng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C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cố tình làm hư tài sản của công ty.</w:t>
      </w:r>
    </w:p>
    <w:p w14:paraId="0000002D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mang tài sản của công ty ra khỏi xưởng khi chưa có sự cho phép của quản lý hoặc của BGĐ.</w:t>
      </w:r>
    </w:p>
    <w:p w14:paraId="0000002E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Những vật dụng đã hết hoặc trang bị thêm, cần phải trình lại vật dụng cũ rồi mới được cấp vật dụng mới.</w:t>
      </w:r>
    </w:p>
    <w:p w14:paraId="0000002F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 phạm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lần = 1 BKĐ.</w:t>
      </w:r>
    </w:p>
    <w:p w14:paraId="00000030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Những trường hợp gian dối, tham lam, lợi dụng công ty, vụ lợi cá nhân, vi phạm 1 lần = đuổi việc vô điều kiện</w:t>
      </w:r>
    </w:p>
    <w:p w14:paraId="00000031" w14:textId="77777777" w:rsidR="00C27DC0" w:rsidRDefault="00711E15">
      <w:pPr>
        <w:shd w:val="clear" w:color="auto" w:fill="FFFFFF"/>
        <w:spacing w:before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GIỮ GÌN BÍ MẬT CÔNG TY</w:t>
      </w:r>
    </w:p>
    <w:p w14:paraId="00000032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Không được đem bất cứ mẫu mã nào của công ty ra khỏi xưởng.</w:t>
      </w:r>
    </w:p>
    <w:p w14:paraId="00000033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Không được tiết lộ thông tin của xưởng ra ngoài.</w:t>
      </w:r>
    </w:p>
    <w:p w14:paraId="00000034" w14:textId="77777777" w:rsidR="00C27DC0" w:rsidRDefault="00711E1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 phạm 1 lần = 2 BKĐ.</w:t>
      </w:r>
    </w:p>
    <w:p w14:paraId="00000035" w14:textId="77777777" w:rsidR="00C27DC0" w:rsidRDefault="00C27DC0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6" w14:textId="77777777" w:rsidR="00C27DC0" w:rsidRDefault="00C27DC0"/>
    <w:sectPr w:rsidR="00C27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BC2D" w14:textId="77777777" w:rsidR="00711E15" w:rsidRDefault="00711E15" w:rsidP="001E296F">
      <w:pPr>
        <w:spacing w:line="240" w:lineRule="auto"/>
      </w:pPr>
      <w:r>
        <w:separator/>
      </w:r>
    </w:p>
  </w:endnote>
  <w:endnote w:type="continuationSeparator" w:id="0">
    <w:p w14:paraId="62FA75A1" w14:textId="77777777" w:rsidR="00711E15" w:rsidRDefault="00711E15" w:rsidP="001E2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A113" w14:textId="77777777" w:rsidR="001E296F" w:rsidRDefault="001E2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130A" w14:textId="77777777" w:rsidR="001E296F" w:rsidRDefault="001E2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7035" w14:textId="77777777" w:rsidR="001E296F" w:rsidRDefault="001E2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B672" w14:textId="77777777" w:rsidR="00711E15" w:rsidRDefault="00711E15" w:rsidP="001E296F">
      <w:pPr>
        <w:spacing w:line="240" w:lineRule="auto"/>
      </w:pPr>
      <w:r>
        <w:separator/>
      </w:r>
    </w:p>
  </w:footnote>
  <w:footnote w:type="continuationSeparator" w:id="0">
    <w:p w14:paraId="2E577A10" w14:textId="77777777" w:rsidR="00711E15" w:rsidRDefault="00711E15" w:rsidP="001E2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458D" w14:textId="7C6BEC2E" w:rsidR="001E296F" w:rsidRDefault="001E296F">
    <w:pPr>
      <w:pStyle w:val="Header"/>
    </w:pPr>
    <w:r>
      <w:rPr>
        <w:noProof/>
        <w:lang w:val="en-US"/>
      </w:rPr>
      <w:pict w14:anchorId="5350A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14766" o:spid="_x0000_s2050" type="#_x0000_t75" style="position:absolute;margin-left:0;margin-top:0;width:450.9pt;height:450.9pt;z-index:-251657216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097C" w14:textId="59480B29" w:rsidR="001E296F" w:rsidRDefault="001E296F">
    <w:pPr>
      <w:pStyle w:val="Header"/>
    </w:pPr>
    <w:r>
      <w:rPr>
        <w:noProof/>
        <w:lang w:val="en-US"/>
      </w:rPr>
      <w:pict w14:anchorId="3BE11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14767" o:spid="_x0000_s2051" type="#_x0000_t75" style="position:absolute;margin-left:0;margin-top:0;width:450.9pt;height:450.9pt;z-index:-251656192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E8DB" w14:textId="70B5B583" w:rsidR="001E296F" w:rsidRDefault="001E296F">
    <w:pPr>
      <w:pStyle w:val="Header"/>
    </w:pPr>
    <w:r>
      <w:rPr>
        <w:noProof/>
        <w:lang w:val="en-US"/>
      </w:rPr>
      <w:pict w14:anchorId="06015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14765" o:spid="_x0000_s2049" type="#_x0000_t75" style="position:absolute;margin-left:0;margin-top:0;width:450.9pt;height:450.9pt;z-index:-251658240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0"/>
    <w:rsid w:val="001E296F"/>
    <w:rsid w:val="00711E15"/>
    <w:rsid w:val="00C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07E767-36C0-415F-B53A-38FED7DA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29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F"/>
  </w:style>
  <w:style w:type="paragraph" w:styleId="Footer">
    <w:name w:val="footer"/>
    <w:basedOn w:val="Normal"/>
    <w:link w:val="FooterChar"/>
    <w:uiPriority w:val="99"/>
    <w:unhideWhenUsed/>
    <w:rsid w:val="001E29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2024-06-25T06:45:00Z</dcterms:created>
  <dcterms:modified xsi:type="dcterms:W3CDTF">2024-06-25T06:45:00Z</dcterms:modified>
</cp:coreProperties>
</file>