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1161" w:rsidRPr="003803BE" w:rsidRDefault="003803BE">
      <w:pPr>
        <w:spacing w:before="240" w:after="240"/>
        <w:jc w:val="center"/>
        <w:rPr>
          <w:rFonts w:ascii="Times New Roman" w:eastAsia="Times New Roman" w:hAnsi="Times New Roman" w:cs="Times New Roman"/>
          <w:sz w:val="24"/>
          <w:szCs w:val="24"/>
        </w:rPr>
      </w:pPr>
      <w:bookmarkStart w:id="0" w:name="_GoBack"/>
      <w:r w:rsidRPr="003803BE">
        <w:rPr>
          <w:rFonts w:ascii="Times New Roman" w:eastAsia="Times New Roman" w:hAnsi="Times New Roman" w:cs="Times New Roman"/>
          <w:b/>
          <w:sz w:val="24"/>
          <w:szCs w:val="24"/>
        </w:rPr>
        <w:t>CỘNG HÒA XÃ HỘI CHỦ NGHĨA VIỆT NAM</w:t>
      </w:r>
      <w:r w:rsidRPr="003803BE">
        <w:rPr>
          <w:rFonts w:ascii="Times New Roman" w:eastAsia="Times New Roman" w:hAnsi="Times New Roman" w:cs="Times New Roman"/>
          <w:b/>
          <w:sz w:val="24"/>
          <w:szCs w:val="24"/>
        </w:rPr>
        <w:br/>
        <w:t xml:space="preserve"> </w:t>
      </w:r>
      <w:r w:rsidRPr="003803BE">
        <w:rPr>
          <w:rFonts w:ascii="Times New Roman" w:eastAsia="Times New Roman" w:hAnsi="Times New Roman" w:cs="Times New Roman"/>
          <w:sz w:val="24"/>
          <w:szCs w:val="24"/>
        </w:rPr>
        <w:t>Độc lập - Tự do - Hạnh phúc</w:t>
      </w:r>
    </w:p>
    <w:p w14:paraId="00000002" w14:textId="77777777" w:rsidR="00871161" w:rsidRPr="003803BE" w:rsidRDefault="003803BE">
      <w:pPr>
        <w:spacing w:before="240" w:after="240"/>
        <w:jc w:val="center"/>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 ***-------</w:t>
      </w:r>
    </w:p>
    <w:p w14:paraId="00000003" w14:textId="77777777" w:rsidR="00871161" w:rsidRPr="003803BE" w:rsidRDefault="003803BE">
      <w:pPr>
        <w:spacing w:before="240" w:after="240"/>
        <w:ind w:left="4560"/>
        <w:jc w:val="center"/>
        <w:rPr>
          <w:rFonts w:ascii="Times New Roman" w:eastAsia="Times New Roman" w:hAnsi="Times New Roman" w:cs="Times New Roman"/>
          <w:b/>
          <w:i/>
          <w:sz w:val="24"/>
          <w:szCs w:val="24"/>
        </w:rPr>
      </w:pPr>
      <w:r w:rsidRPr="003803BE">
        <w:rPr>
          <w:rFonts w:ascii="Times New Roman" w:eastAsia="Times New Roman" w:hAnsi="Times New Roman" w:cs="Times New Roman"/>
          <w:i/>
          <w:sz w:val="24"/>
          <w:szCs w:val="24"/>
        </w:rPr>
        <w:t>Hà Nội, ngày ... tháng ... năm……</w:t>
      </w:r>
      <w:r w:rsidRPr="003803BE">
        <w:rPr>
          <w:rFonts w:ascii="Times New Roman" w:eastAsia="Times New Roman" w:hAnsi="Times New Roman" w:cs="Times New Roman"/>
          <w:b/>
          <w:i/>
          <w:sz w:val="24"/>
          <w:szCs w:val="24"/>
        </w:rPr>
        <w:t xml:space="preserve"> </w:t>
      </w:r>
    </w:p>
    <w:p w14:paraId="00000004" w14:textId="77777777" w:rsidR="00871161" w:rsidRPr="003803BE" w:rsidRDefault="003803BE">
      <w:pPr>
        <w:spacing w:before="240" w:after="240"/>
        <w:jc w:val="center"/>
        <w:rPr>
          <w:rFonts w:ascii="Times New Roman" w:eastAsia="Times New Roman" w:hAnsi="Times New Roman" w:cs="Times New Roman"/>
          <w:b/>
          <w:sz w:val="24"/>
          <w:szCs w:val="24"/>
        </w:rPr>
      </w:pPr>
      <w:r w:rsidRPr="003803BE">
        <w:rPr>
          <w:rFonts w:ascii="Times New Roman" w:eastAsia="Times New Roman" w:hAnsi="Times New Roman" w:cs="Times New Roman"/>
          <w:b/>
          <w:sz w:val="24"/>
          <w:szCs w:val="24"/>
        </w:rPr>
        <w:t>ĐƠN XIN KHIẾU NẠI</w:t>
      </w:r>
    </w:p>
    <w:p w14:paraId="00000005" w14:textId="77777777" w:rsidR="00871161" w:rsidRPr="003803BE" w:rsidRDefault="003803BE">
      <w:pPr>
        <w:spacing w:before="240" w:after="240"/>
        <w:jc w:val="center"/>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Kính gửi: (Đề đúng cơ quan có thẩm quyền giải quyết)</w:t>
      </w:r>
    </w:p>
    <w:p w14:paraId="00000006"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1. Người khiếu nại:.......................................................................................</w:t>
      </w:r>
    </w:p>
    <w:p w14:paraId="00000007"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2. Đối tượng bị khiếu nại:...............................................................................</w:t>
      </w:r>
    </w:p>
    <w:p w14:paraId="00000008"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3. Nội dung khiếu nại:.....................</w:t>
      </w:r>
      <w:r w:rsidRPr="003803BE">
        <w:rPr>
          <w:rFonts w:ascii="Times New Roman" w:eastAsia="Times New Roman" w:hAnsi="Times New Roman" w:cs="Times New Roman"/>
          <w:sz w:val="24"/>
          <w:szCs w:val="24"/>
        </w:rPr>
        <w:t>...............................................................</w:t>
      </w:r>
    </w:p>
    <w:p w14:paraId="00000009"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Tóm tắt vụ việc khiếu nại:..............................................................................</w:t>
      </w:r>
    </w:p>
    <w:p w14:paraId="0000000A"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r w:rsidRPr="003803BE">
        <w:rPr>
          <w:rFonts w:ascii="Times New Roman" w:eastAsia="Times New Roman" w:hAnsi="Times New Roman" w:cs="Times New Roman"/>
          <w:sz w:val="24"/>
          <w:szCs w:val="24"/>
        </w:rPr>
        <w:t>..............................</w:t>
      </w:r>
    </w:p>
    <w:p w14:paraId="0000000B"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p>
    <w:p w14:paraId="0000000C"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Những quyền và lợi ích hợp pháp bị xâm phạm:.............................................</w:t>
      </w:r>
    </w:p>
    <w:p w14:paraId="0000000D"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r w:rsidRPr="003803BE">
        <w:rPr>
          <w:rFonts w:ascii="Times New Roman" w:eastAsia="Times New Roman" w:hAnsi="Times New Roman" w:cs="Times New Roman"/>
          <w:sz w:val="24"/>
          <w:szCs w:val="24"/>
        </w:rPr>
        <w:t>....................................................................................................</w:t>
      </w:r>
    </w:p>
    <w:p w14:paraId="0000000E"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p>
    <w:p w14:paraId="0000000F"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4. Quá trình khiếu nại và việc giải q</w:t>
      </w:r>
      <w:r w:rsidRPr="003803BE">
        <w:rPr>
          <w:rFonts w:ascii="Times New Roman" w:eastAsia="Times New Roman" w:hAnsi="Times New Roman" w:cs="Times New Roman"/>
          <w:sz w:val="24"/>
          <w:szCs w:val="24"/>
        </w:rPr>
        <w:t>uyết khiếu nại:.........................................</w:t>
      </w:r>
    </w:p>
    <w:p w14:paraId="00000010"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p>
    <w:p w14:paraId="00000011"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r w:rsidRPr="003803BE">
        <w:rPr>
          <w:rFonts w:ascii="Times New Roman" w:eastAsia="Times New Roman" w:hAnsi="Times New Roman" w:cs="Times New Roman"/>
          <w:sz w:val="24"/>
          <w:szCs w:val="24"/>
        </w:rPr>
        <w:t>....................................</w:t>
      </w:r>
    </w:p>
    <w:p w14:paraId="00000012"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5. Những yêu cầu của người khiếu nại:...........................................................</w:t>
      </w:r>
    </w:p>
    <w:p w14:paraId="00000013"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p>
    <w:p w14:paraId="00000014"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r w:rsidRPr="003803BE">
        <w:rPr>
          <w:rFonts w:ascii="Times New Roman" w:eastAsia="Times New Roman" w:hAnsi="Times New Roman" w:cs="Times New Roman"/>
          <w:sz w:val="24"/>
          <w:szCs w:val="24"/>
        </w:rPr>
        <w:t>.................................................................................................................</w:t>
      </w:r>
    </w:p>
    <w:p w14:paraId="00000015"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6. Cam kết của người khiếu nại:.....................................................................</w:t>
      </w:r>
    </w:p>
    <w:p w14:paraId="00000016"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r w:rsidRPr="003803BE">
        <w:rPr>
          <w:rFonts w:ascii="Times New Roman" w:eastAsia="Times New Roman" w:hAnsi="Times New Roman" w:cs="Times New Roman"/>
          <w:sz w:val="24"/>
          <w:szCs w:val="24"/>
        </w:rPr>
        <w:t>............................................................................</w:t>
      </w:r>
    </w:p>
    <w:p w14:paraId="00000017"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w:t>
      </w:r>
    </w:p>
    <w:p w14:paraId="00000018"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7. Tài liệu gửi theo đơn:</w:t>
      </w:r>
    </w:p>
    <w:p w14:paraId="00000019" w14:textId="77777777" w:rsidR="00871161" w:rsidRPr="003803BE" w:rsidRDefault="003803BE">
      <w:pPr>
        <w:spacing w:before="240" w:after="240"/>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lastRenderedPageBreak/>
        <w:t>1..................................</w:t>
      </w:r>
      <w:r w:rsidRPr="003803BE">
        <w:rPr>
          <w:rFonts w:ascii="Times New Roman" w:eastAsia="Times New Roman" w:hAnsi="Times New Roman" w:cs="Times New Roman"/>
          <w:sz w:val="24"/>
          <w:szCs w:val="24"/>
        </w:rPr>
        <w:t>.................................................................................</w:t>
      </w:r>
    </w:p>
    <w:p w14:paraId="0000001A" w14:textId="77777777" w:rsidR="00871161" w:rsidRPr="003803BE" w:rsidRDefault="003803BE">
      <w:pPr>
        <w:spacing w:before="240" w:after="240"/>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2...................................................................................................................</w:t>
      </w:r>
    </w:p>
    <w:p w14:paraId="0000001B" w14:textId="77777777" w:rsidR="00871161" w:rsidRPr="003803BE" w:rsidRDefault="003803BE">
      <w:pPr>
        <w:spacing w:before="240" w:after="240"/>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3...................................................................................................................</w:t>
      </w:r>
    </w:p>
    <w:p w14:paraId="0000001C" w14:textId="77777777" w:rsidR="00871161" w:rsidRPr="003803BE" w:rsidRDefault="003803BE">
      <w:pPr>
        <w:spacing w:before="240" w:after="240"/>
        <w:ind w:left="3600"/>
        <w:jc w:val="center"/>
        <w:rPr>
          <w:rFonts w:ascii="Times New Roman" w:eastAsia="Times New Roman" w:hAnsi="Times New Roman" w:cs="Times New Roman"/>
          <w:i/>
          <w:sz w:val="24"/>
          <w:szCs w:val="24"/>
        </w:rPr>
      </w:pPr>
      <w:r w:rsidRPr="003803BE">
        <w:rPr>
          <w:rFonts w:ascii="Times New Roman" w:eastAsia="Times New Roman" w:hAnsi="Times New Roman" w:cs="Times New Roman"/>
          <w:b/>
          <w:sz w:val="24"/>
          <w:szCs w:val="24"/>
        </w:rPr>
        <w:t>Người khiếu nại</w:t>
      </w:r>
      <w:r w:rsidRPr="003803BE">
        <w:rPr>
          <w:rFonts w:ascii="Times New Roman" w:eastAsia="Times New Roman" w:hAnsi="Times New Roman" w:cs="Times New Roman"/>
          <w:b/>
          <w:sz w:val="24"/>
          <w:szCs w:val="24"/>
        </w:rPr>
        <w:br/>
        <w:t xml:space="preserve"> </w:t>
      </w:r>
      <w:r w:rsidRPr="003803BE">
        <w:rPr>
          <w:rFonts w:ascii="Times New Roman" w:eastAsia="Times New Roman" w:hAnsi="Times New Roman" w:cs="Times New Roman"/>
          <w:i/>
          <w:sz w:val="24"/>
          <w:szCs w:val="24"/>
        </w:rPr>
        <w:t>(Ký và ghi rõ họ tên)</w:t>
      </w:r>
    </w:p>
    <w:p w14:paraId="0000001D" w14:textId="77777777" w:rsidR="00871161" w:rsidRPr="003803BE" w:rsidRDefault="003803BE">
      <w:pPr>
        <w:spacing w:before="240" w:after="240"/>
        <w:jc w:val="both"/>
        <w:rPr>
          <w:rFonts w:ascii="Times New Roman" w:eastAsia="Times New Roman" w:hAnsi="Times New Roman" w:cs="Times New Roman"/>
          <w:b/>
          <w:sz w:val="24"/>
          <w:szCs w:val="24"/>
        </w:rPr>
      </w:pPr>
      <w:r w:rsidRPr="003803BE">
        <w:rPr>
          <w:rFonts w:ascii="Times New Roman" w:eastAsia="Times New Roman" w:hAnsi="Times New Roman" w:cs="Times New Roman"/>
          <w:b/>
          <w:sz w:val="24"/>
          <w:szCs w:val="24"/>
        </w:rPr>
        <w:t>Chú giải:</w:t>
      </w:r>
    </w:p>
    <w:p w14:paraId="0000001E"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Những nội dung ghi trong đơn khiếu nại</w:t>
      </w:r>
    </w:p>
    <w:p w14:paraId="0000001F" w14:textId="77777777" w:rsidR="00871161" w:rsidRPr="003803BE" w:rsidRDefault="003803BE">
      <w:pPr>
        <w:spacing w:before="240" w:after="240"/>
        <w:jc w:val="both"/>
        <w:rPr>
          <w:rFonts w:ascii="Times New Roman" w:eastAsia="Times New Roman" w:hAnsi="Times New Roman" w:cs="Times New Roman"/>
          <w:b/>
          <w:sz w:val="24"/>
          <w:szCs w:val="24"/>
        </w:rPr>
      </w:pPr>
      <w:r w:rsidRPr="003803BE">
        <w:rPr>
          <w:rFonts w:ascii="Times New Roman" w:eastAsia="Times New Roman" w:hAnsi="Times New Roman" w:cs="Times New Roman"/>
          <w:b/>
          <w:sz w:val="24"/>
          <w:szCs w:val="24"/>
        </w:rPr>
        <w:t>1. Người khiếu nại.</w:t>
      </w:r>
    </w:p>
    <w:p w14:paraId="00000020"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a. Trường hợp người khiếu nại là cá nhân.</w:t>
      </w:r>
    </w:p>
    <w:p w14:paraId="00000021"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Phải ghi đầy đủ họ và tên địa chỉ của người khiếu nại, nếu có người đại diện thì ghi rõ họ tên của người đại diện và ghi rõ mối quan hệ của họ với người khiếu nại.</w:t>
      </w:r>
    </w:p>
    <w:p w14:paraId="00000022"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b. Trường hợp người khiếu nại là cơ quan, tổ chức.</w:t>
      </w:r>
    </w:p>
    <w:p w14:paraId="00000023"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Phải ghi rõ tên cơ quan, tổ chức, địa chỉ cơ quan tổ chức đó.</w:t>
      </w:r>
    </w:p>
    <w:p w14:paraId="00000024" w14:textId="77777777" w:rsidR="00871161" w:rsidRPr="003803BE" w:rsidRDefault="003803BE">
      <w:pPr>
        <w:spacing w:before="240" w:after="240"/>
        <w:jc w:val="both"/>
        <w:rPr>
          <w:rFonts w:ascii="Times New Roman" w:eastAsia="Times New Roman" w:hAnsi="Times New Roman" w:cs="Times New Roman"/>
          <w:b/>
          <w:sz w:val="24"/>
          <w:szCs w:val="24"/>
        </w:rPr>
      </w:pPr>
      <w:r w:rsidRPr="003803BE">
        <w:rPr>
          <w:rFonts w:ascii="Times New Roman" w:eastAsia="Times New Roman" w:hAnsi="Times New Roman" w:cs="Times New Roman"/>
          <w:b/>
          <w:sz w:val="24"/>
          <w:szCs w:val="24"/>
        </w:rPr>
        <w:t>2. Đối tượng bị khiếu nại.</w:t>
      </w:r>
    </w:p>
    <w:p w14:paraId="00000025"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Ghi rõ khiếu nại về việc gì, nếu khiếu nại về:</w:t>
      </w:r>
    </w:p>
    <w:p w14:paraId="00000026"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a. Quyết định hành chính: Phải ghi rõ cơ quan ra quyết định; số quyết định; ngày tháng năm ra quyết định; người ký quyế</w:t>
      </w:r>
      <w:r w:rsidRPr="003803BE">
        <w:rPr>
          <w:rFonts w:ascii="Times New Roman" w:eastAsia="Times New Roman" w:hAnsi="Times New Roman" w:cs="Times New Roman"/>
          <w:sz w:val="24"/>
          <w:szCs w:val="24"/>
        </w:rPr>
        <w:t>t định.</w:t>
      </w:r>
    </w:p>
    <w:p w14:paraId="00000027"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b. Về hành vi hành chính: Phải ghi rõ họ tên chức vụ địa chỉ, người thực hiện hành vi hành chính.</w:t>
      </w:r>
    </w:p>
    <w:p w14:paraId="00000028" w14:textId="77777777" w:rsidR="00871161" w:rsidRPr="003803BE" w:rsidRDefault="003803BE">
      <w:pPr>
        <w:spacing w:before="240" w:after="240"/>
        <w:jc w:val="both"/>
        <w:rPr>
          <w:rFonts w:ascii="Times New Roman" w:eastAsia="Times New Roman" w:hAnsi="Times New Roman" w:cs="Times New Roman"/>
          <w:b/>
          <w:sz w:val="24"/>
          <w:szCs w:val="24"/>
        </w:rPr>
      </w:pPr>
      <w:r w:rsidRPr="003803BE">
        <w:rPr>
          <w:rFonts w:ascii="Times New Roman" w:eastAsia="Times New Roman" w:hAnsi="Times New Roman" w:cs="Times New Roman"/>
          <w:b/>
          <w:sz w:val="24"/>
          <w:szCs w:val="24"/>
        </w:rPr>
        <w:t>3. Nội dung khiếu nại.</w:t>
      </w:r>
    </w:p>
    <w:p w14:paraId="00000029"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a. Tóm tắt việc khiếu nại: ghi ngắn gọn, rõ ràng, trung thực diễn biến nội dung vụ việc khiếu nại.</w:t>
      </w:r>
    </w:p>
    <w:p w14:paraId="0000002A"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b. Những quyền và lợi ích hợ</w:t>
      </w:r>
      <w:r w:rsidRPr="003803BE">
        <w:rPr>
          <w:rFonts w:ascii="Times New Roman" w:eastAsia="Times New Roman" w:hAnsi="Times New Roman" w:cs="Times New Roman"/>
          <w:sz w:val="24"/>
          <w:szCs w:val="24"/>
        </w:rPr>
        <w:t>p pháp bị xâm phạm: phải ghi rõ quyết định hành chính hoặc hành vi hành chính (như đã nêu ở trên) đã xâm phạm đến những quyền và lợi ích hợp pháp nào của mình.</w:t>
      </w:r>
    </w:p>
    <w:p w14:paraId="0000002B" w14:textId="77777777" w:rsidR="00871161" w:rsidRPr="003803BE" w:rsidRDefault="003803BE">
      <w:pPr>
        <w:spacing w:before="240" w:after="240"/>
        <w:jc w:val="both"/>
        <w:rPr>
          <w:rFonts w:ascii="Times New Roman" w:eastAsia="Times New Roman" w:hAnsi="Times New Roman" w:cs="Times New Roman"/>
          <w:b/>
          <w:sz w:val="24"/>
          <w:szCs w:val="24"/>
        </w:rPr>
      </w:pPr>
      <w:r w:rsidRPr="003803BE">
        <w:rPr>
          <w:rFonts w:ascii="Times New Roman" w:eastAsia="Times New Roman" w:hAnsi="Times New Roman" w:cs="Times New Roman"/>
          <w:b/>
          <w:sz w:val="24"/>
          <w:szCs w:val="24"/>
        </w:rPr>
        <w:t>4. Quá trình khiếu nại và kết quả giải quyết khiếu nại.</w:t>
      </w:r>
    </w:p>
    <w:p w14:paraId="0000002C"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Ghi rõ đã gửi đơn đến cơ quan nào; đã đư</w:t>
      </w:r>
      <w:r w:rsidRPr="003803BE">
        <w:rPr>
          <w:rFonts w:ascii="Times New Roman" w:eastAsia="Times New Roman" w:hAnsi="Times New Roman" w:cs="Times New Roman"/>
          <w:sz w:val="24"/>
          <w:szCs w:val="24"/>
        </w:rPr>
        <w:t>ợc những cơ quan nào giải quyết và kết quả giải quyết.</w:t>
      </w:r>
    </w:p>
    <w:p w14:paraId="0000002D" w14:textId="77777777" w:rsidR="00871161" w:rsidRPr="003803BE" w:rsidRDefault="003803BE">
      <w:pPr>
        <w:spacing w:before="240" w:after="240"/>
        <w:jc w:val="both"/>
        <w:rPr>
          <w:rFonts w:ascii="Times New Roman" w:eastAsia="Times New Roman" w:hAnsi="Times New Roman" w:cs="Times New Roman"/>
          <w:b/>
          <w:sz w:val="24"/>
          <w:szCs w:val="24"/>
        </w:rPr>
      </w:pPr>
      <w:r w:rsidRPr="003803BE">
        <w:rPr>
          <w:rFonts w:ascii="Times New Roman" w:eastAsia="Times New Roman" w:hAnsi="Times New Roman" w:cs="Times New Roman"/>
          <w:b/>
          <w:sz w:val="24"/>
          <w:szCs w:val="24"/>
        </w:rPr>
        <w:lastRenderedPageBreak/>
        <w:t>5. Những yêu cầu của người khiếu nại.</w:t>
      </w:r>
    </w:p>
    <w:p w14:paraId="0000002E"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Những yêu cầu này phải xuất phát từ nội dung, những yêu cầu đó có thể là: khôi phục quyền và lợi ích, đòi bồi thường và mức độ bồi thường.v.v...</w:t>
      </w:r>
    </w:p>
    <w:p w14:paraId="0000002F" w14:textId="77777777" w:rsidR="00871161" w:rsidRPr="003803BE" w:rsidRDefault="003803BE">
      <w:pPr>
        <w:spacing w:before="240" w:after="240"/>
        <w:jc w:val="both"/>
        <w:rPr>
          <w:rFonts w:ascii="Times New Roman" w:eastAsia="Times New Roman" w:hAnsi="Times New Roman" w:cs="Times New Roman"/>
          <w:b/>
          <w:sz w:val="24"/>
          <w:szCs w:val="24"/>
        </w:rPr>
      </w:pPr>
      <w:r w:rsidRPr="003803BE">
        <w:rPr>
          <w:rFonts w:ascii="Times New Roman" w:eastAsia="Times New Roman" w:hAnsi="Times New Roman" w:cs="Times New Roman"/>
          <w:b/>
          <w:sz w:val="24"/>
          <w:szCs w:val="24"/>
        </w:rPr>
        <w:t>6. Cam kết của ngư</w:t>
      </w:r>
      <w:r w:rsidRPr="003803BE">
        <w:rPr>
          <w:rFonts w:ascii="Times New Roman" w:eastAsia="Times New Roman" w:hAnsi="Times New Roman" w:cs="Times New Roman"/>
          <w:b/>
          <w:sz w:val="24"/>
          <w:szCs w:val="24"/>
        </w:rPr>
        <w:t>ời khiếu nại.</w:t>
      </w:r>
    </w:p>
    <w:p w14:paraId="00000030"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a. Ghi những cam kết của người khiếu nại về nội dung đã trình bày trong đơn và tính chính xác của tài liệu kèm theo.</w:t>
      </w:r>
    </w:p>
    <w:p w14:paraId="00000031"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sz w:val="24"/>
          <w:szCs w:val="24"/>
        </w:rPr>
        <w:t>b. Trường hợp vụ việc đã được giải quyết lần đầu mà tiếp khiếu theo trình tự hành chính thì người khiếu nại phải cam kết khôn</w:t>
      </w:r>
      <w:r w:rsidRPr="003803BE">
        <w:rPr>
          <w:rFonts w:ascii="Times New Roman" w:eastAsia="Times New Roman" w:hAnsi="Times New Roman" w:cs="Times New Roman"/>
          <w:sz w:val="24"/>
          <w:szCs w:val="24"/>
        </w:rPr>
        <w:t>g khởi kiện vụ việc này ra Toà án.</w:t>
      </w:r>
    </w:p>
    <w:p w14:paraId="00000032" w14:textId="77777777" w:rsidR="00871161" w:rsidRPr="003803BE" w:rsidRDefault="003803BE">
      <w:pPr>
        <w:spacing w:before="240" w:after="240"/>
        <w:jc w:val="both"/>
        <w:rPr>
          <w:rFonts w:ascii="Times New Roman" w:eastAsia="Times New Roman" w:hAnsi="Times New Roman" w:cs="Times New Roman"/>
          <w:sz w:val="24"/>
          <w:szCs w:val="24"/>
        </w:rPr>
      </w:pPr>
      <w:r w:rsidRPr="003803BE">
        <w:rPr>
          <w:rFonts w:ascii="Times New Roman" w:eastAsia="Times New Roman" w:hAnsi="Times New Roman" w:cs="Times New Roman"/>
          <w:b/>
          <w:sz w:val="24"/>
          <w:szCs w:val="24"/>
        </w:rPr>
        <w:t xml:space="preserve">7. Tài liệu gửi kèm theo đơn (nếu có): </w:t>
      </w:r>
      <w:r w:rsidRPr="003803BE">
        <w:rPr>
          <w:rFonts w:ascii="Times New Roman" w:eastAsia="Times New Roman" w:hAnsi="Times New Roman" w:cs="Times New Roman"/>
          <w:sz w:val="24"/>
          <w:szCs w:val="24"/>
        </w:rPr>
        <w:t>Bao gồm các quyết định, văn bản trả lời của cơ quan, ảnh, sơ đồ... có giá trị chứng minh cho nội dung khiếu nại; phải ghi theo thứ tự thời gian, trung thực, rõ ràng chính xác.</w:t>
      </w:r>
    </w:p>
    <w:bookmarkEnd w:id="0"/>
    <w:p w14:paraId="00000033" w14:textId="77777777" w:rsidR="00871161" w:rsidRPr="003803BE" w:rsidRDefault="00871161">
      <w:pPr>
        <w:rPr>
          <w:rFonts w:ascii="Times New Roman" w:hAnsi="Times New Roman" w:cs="Times New Roman"/>
          <w:sz w:val="24"/>
          <w:szCs w:val="24"/>
        </w:rPr>
      </w:pPr>
    </w:p>
    <w:sectPr w:rsidR="00871161" w:rsidRPr="003803B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61"/>
    <w:rsid w:val="003803BE"/>
    <w:rsid w:val="0087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BACB1-3663-4F39-ADFA-B182CF40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Company>Microsoft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2023-04-13T06:38:00Z</dcterms:created>
  <dcterms:modified xsi:type="dcterms:W3CDTF">2023-04-13T06:38:00Z</dcterms:modified>
</cp:coreProperties>
</file>